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D8E4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28A95CD3" w14:textId="77777777" w:rsidR="000866F0" w:rsidRPr="004D161F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ALPHA ETF FTSE </w:t>
      </w:r>
      <w:proofErr w:type="spellStart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Athex</w:t>
      </w:r>
      <w:proofErr w:type="spellEnd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Large Cap</w:t>
      </w:r>
      <w:r w:rsidR="004D161F"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ΜΕΤΟΧΙΚΟ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Σ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ΔΙΑΠΡΑΓΜΑΤΕΥΣΙΜΟΣ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ΟΣΕΚΑ</w:t>
      </w:r>
    </w:p>
    <w:p w14:paraId="045AD4C3" w14:textId="77777777" w:rsidR="000866F0" w:rsidRPr="00CD41FC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Επιστροφή κεφαλαίου με επανεπένδυση σε μερίδια του Αμοιβαίου Κεφαλαίου</w:t>
      </w:r>
    </w:p>
    <w:p w14:paraId="2BA0E29B" w14:textId="77777777" w:rsidR="000866F0" w:rsidRPr="00DF63A1" w:rsidRDefault="000866F0" w:rsidP="003052F1">
      <w:pPr>
        <w:rPr>
          <w:rFonts w:ascii="Arial" w:hAnsi="Arial" w:cs="Arial"/>
          <w:b/>
          <w:sz w:val="22"/>
          <w:szCs w:val="22"/>
        </w:rPr>
      </w:pPr>
    </w:p>
    <w:p w14:paraId="56221CC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75B6577A" w14:textId="702AA925" w:rsidR="00BD0509" w:rsidRPr="00BD0509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0</w:t>
      </w:r>
      <w:r w:rsidR="00353958" w:rsidRPr="00D51B38">
        <w:rPr>
          <w:rFonts w:ascii="Verdana" w:eastAsia="MS Mincho" w:hAnsi="Verdana"/>
          <w:color w:val="000000"/>
          <w:sz w:val="17"/>
          <w:szCs w:val="17"/>
          <w:lang w:eastAsia="ja-JP"/>
        </w:rPr>
        <w:t>5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4200E0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</w:p>
    <w:p w14:paraId="6F46E01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0D0F2361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18CCF810" w14:textId="417A47F0" w:rsidR="00DF63A1" w:rsidRPr="00A24CED" w:rsidRDefault="00BD0509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H ALPHA ASSET MANAGEMENT A.E.Δ.Α.Κ. βεβαιώνει ότι ο συνολικός αριθμός των νέων μεριδίων που προέκυψαν μετά την επανεπένδυση του ποσού της επιστροφής κεφαλαίου, σύμφωνα με την τιμή μεριδίου του Alpha ETF FTSE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Athex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Large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Cap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Μετοχικό της </w:t>
      </w:r>
      <w:r w:rsidR="00353958" w:rsidRPr="00D51B38">
        <w:rPr>
          <w:rFonts w:ascii="Verdana" w:eastAsia="MS Mincho" w:hAnsi="Verdana"/>
          <w:color w:val="000000"/>
          <w:sz w:val="17"/>
          <w:szCs w:val="17"/>
          <w:lang w:eastAsia="ja-JP"/>
        </w:rPr>
        <w:t>5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ης Ιουλίου 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4200E0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, είναι</w:t>
      </w:r>
      <w:r w:rsidR="00D51B38" w:rsidRPr="00D51B38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1C2974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24</w:t>
      </w:r>
      <w:r w:rsidR="00907B48" w:rsidRPr="00907B48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  <w:r w:rsidR="001C2974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967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Η αναλογία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νέων π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ρος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παλιά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μερίδια είναι: Για κάθε ένα (1) παλαιό μερίδιο, </w:t>
      </w:r>
      <w:r w:rsidR="00D51B38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0,0</w:t>
      </w:r>
      <w:r w:rsidR="001C2974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2830271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      νέα μερίδια.</w:t>
      </w:r>
      <w:r w:rsid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Από την 0</w:t>
      </w:r>
      <w:r w:rsidR="009F01A1">
        <w:rPr>
          <w:rFonts w:ascii="Verdana" w:eastAsia="MS Mincho" w:hAnsi="Verdana"/>
          <w:color w:val="000000"/>
          <w:sz w:val="17"/>
          <w:szCs w:val="17"/>
          <w:lang w:eastAsia="ja-JP"/>
        </w:rPr>
        <w:t>6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4200E0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, το νέο </w:t>
      </w:r>
      <w:r w:rsidR="00BD68C0">
        <w:rPr>
          <w:rFonts w:ascii="Verdana" w:eastAsia="MS Mincho" w:hAnsi="Verdana"/>
          <w:color w:val="000000"/>
          <w:sz w:val="17"/>
          <w:szCs w:val="17"/>
          <w:lang w:eastAsia="ja-JP"/>
        </w:rPr>
        <w:t>σύνολο εισηγμένων μεριδίων της Ε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ταιρίας στο Χρηματιστήριο Αθηνών ανέρχεται σε </w:t>
      </w:r>
      <w:r w:rsidR="001C2974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906</w:t>
      </w:r>
      <w:r w:rsidR="00D51B38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  <w:r w:rsidR="001C2974" w:rsidRPr="00517A6D">
        <w:rPr>
          <w:rFonts w:ascii="Verdana" w:eastAsia="MS Mincho" w:hAnsi="Verdana"/>
          <w:color w:val="000000"/>
          <w:sz w:val="17"/>
          <w:szCs w:val="17"/>
          <w:lang w:eastAsia="ja-JP"/>
        </w:rPr>
        <w:t>928</w:t>
      </w:r>
      <w:r w:rsidR="00A24CED" w:rsidRPr="00A24CED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0A553DA8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032B0038" w14:textId="77777777" w:rsidR="004D161F" w:rsidRPr="004D161F" w:rsidRDefault="004D161F" w:rsidP="0002021B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Για περισσότερες πληροφορίες παρακαλούνται οι μεριδιούχοι να επικοινωνούν με την ALPHA ASSET MANAGEMENT A.E.Δ.Α.Κ, </w:t>
      </w:r>
      <w:proofErr w:type="spellStart"/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τηλ</w:t>
      </w:r>
      <w:proofErr w:type="spellEnd"/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. 210 326 </w:t>
      </w:r>
      <w:r w:rsidR="0002021B" w:rsidRPr="0002021B">
        <w:rPr>
          <w:rFonts w:ascii="Verdana" w:eastAsia="MS Mincho" w:hAnsi="Verdana"/>
          <w:color w:val="000000"/>
          <w:sz w:val="17"/>
          <w:szCs w:val="17"/>
          <w:lang w:eastAsia="ja-JP"/>
        </w:rPr>
        <w:t>2948</w:t>
      </w: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23B421F0" w14:textId="77777777" w:rsidR="000866F0" w:rsidRPr="00CD41FC" w:rsidRDefault="000866F0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sectPr w:rsidR="000866F0" w:rsidRPr="00CD41FC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B11D" w14:textId="77777777" w:rsidR="00353958" w:rsidRDefault="00353958" w:rsidP="00353958">
      <w:r>
        <w:separator/>
      </w:r>
    </w:p>
  </w:endnote>
  <w:endnote w:type="continuationSeparator" w:id="0">
    <w:p w14:paraId="3C3CC66B" w14:textId="77777777" w:rsidR="00353958" w:rsidRDefault="00353958" w:rsidP="003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B381" w14:textId="77777777" w:rsidR="00353958" w:rsidRDefault="00353958" w:rsidP="00353958">
      <w:r>
        <w:separator/>
      </w:r>
    </w:p>
  </w:footnote>
  <w:footnote w:type="continuationSeparator" w:id="0">
    <w:p w14:paraId="7614865F" w14:textId="77777777" w:rsidR="00353958" w:rsidRDefault="00353958" w:rsidP="0035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1D2C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2974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3F9A"/>
    <w:rsid w:val="001F7F2A"/>
    <w:rsid w:val="00205EEA"/>
    <w:rsid w:val="00212B93"/>
    <w:rsid w:val="002130BE"/>
    <w:rsid w:val="0021529E"/>
    <w:rsid w:val="0022154E"/>
    <w:rsid w:val="00222E84"/>
    <w:rsid w:val="00226B80"/>
    <w:rsid w:val="00247018"/>
    <w:rsid w:val="00247C4D"/>
    <w:rsid w:val="002514C9"/>
    <w:rsid w:val="0025278D"/>
    <w:rsid w:val="002543F7"/>
    <w:rsid w:val="002561E5"/>
    <w:rsid w:val="00257F28"/>
    <w:rsid w:val="00262953"/>
    <w:rsid w:val="002642DB"/>
    <w:rsid w:val="00264407"/>
    <w:rsid w:val="002714DA"/>
    <w:rsid w:val="00271AB6"/>
    <w:rsid w:val="00281F8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40058"/>
    <w:rsid w:val="00340373"/>
    <w:rsid w:val="00344851"/>
    <w:rsid w:val="00346B4C"/>
    <w:rsid w:val="003501CB"/>
    <w:rsid w:val="00353958"/>
    <w:rsid w:val="00365E09"/>
    <w:rsid w:val="0036624F"/>
    <w:rsid w:val="003679B7"/>
    <w:rsid w:val="00384D74"/>
    <w:rsid w:val="00384F3F"/>
    <w:rsid w:val="0038754A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16E8"/>
    <w:rsid w:val="003F5CA9"/>
    <w:rsid w:val="003F6840"/>
    <w:rsid w:val="0040660E"/>
    <w:rsid w:val="00411EA3"/>
    <w:rsid w:val="00414EC8"/>
    <w:rsid w:val="00417E0E"/>
    <w:rsid w:val="004200E0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17A6D"/>
    <w:rsid w:val="00521B5E"/>
    <w:rsid w:val="00530A86"/>
    <w:rsid w:val="005312FD"/>
    <w:rsid w:val="00532F20"/>
    <w:rsid w:val="00543804"/>
    <w:rsid w:val="0054443A"/>
    <w:rsid w:val="005449AF"/>
    <w:rsid w:val="00546532"/>
    <w:rsid w:val="005511FC"/>
    <w:rsid w:val="00553D32"/>
    <w:rsid w:val="005563C0"/>
    <w:rsid w:val="005563D3"/>
    <w:rsid w:val="00580B36"/>
    <w:rsid w:val="00585FA8"/>
    <w:rsid w:val="0059316A"/>
    <w:rsid w:val="005963BD"/>
    <w:rsid w:val="005A5784"/>
    <w:rsid w:val="005A7F09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19F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6F13A5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69F"/>
    <w:rsid w:val="00747E34"/>
    <w:rsid w:val="007502CF"/>
    <w:rsid w:val="00752D5B"/>
    <w:rsid w:val="007606AB"/>
    <w:rsid w:val="007636C3"/>
    <w:rsid w:val="007739B4"/>
    <w:rsid w:val="0077478B"/>
    <w:rsid w:val="00780873"/>
    <w:rsid w:val="007832BD"/>
    <w:rsid w:val="00796D21"/>
    <w:rsid w:val="00796DEA"/>
    <w:rsid w:val="007A4B48"/>
    <w:rsid w:val="007A614B"/>
    <w:rsid w:val="007B29C3"/>
    <w:rsid w:val="007B6149"/>
    <w:rsid w:val="007C057E"/>
    <w:rsid w:val="007C1A36"/>
    <w:rsid w:val="007D5F42"/>
    <w:rsid w:val="007E0B29"/>
    <w:rsid w:val="007E36BA"/>
    <w:rsid w:val="007E4D51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07B48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4CCB"/>
    <w:rsid w:val="009A421B"/>
    <w:rsid w:val="009A4C5B"/>
    <w:rsid w:val="009B73EE"/>
    <w:rsid w:val="009D01A3"/>
    <w:rsid w:val="009D03A0"/>
    <w:rsid w:val="009D0E57"/>
    <w:rsid w:val="009D21F3"/>
    <w:rsid w:val="009E25DF"/>
    <w:rsid w:val="009E5E8E"/>
    <w:rsid w:val="009F01A1"/>
    <w:rsid w:val="009F0E5F"/>
    <w:rsid w:val="00A001C9"/>
    <w:rsid w:val="00A01515"/>
    <w:rsid w:val="00A03A47"/>
    <w:rsid w:val="00A117A3"/>
    <w:rsid w:val="00A16011"/>
    <w:rsid w:val="00A20741"/>
    <w:rsid w:val="00A24CED"/>
    <w:rsid w:val="00A361B6"/>
    <w:rsid w:val="00A478FA"/>
    <w:rsid w:val="00A63596"/>
    <w:rsid w:val="00A65931"/>
    <w:rsid w:val="00A700A4"/>
    <w:rsid w:val="00A700BB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E7300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64D8"/>
    <w:rsid w:val="00B553EF"/>
    <w:rsid w:val="00B55E9E"/>
    <w:rsid w:val="00B57A1F"/>
    <w:rsid w:val="00B57A8D"/>
    <w:rsid w:val="00B76350"/>
    <w:rsid w:val="00B80657"/>
    <w:rsid w:val="00B844F2"/>
    <w:rsid w:val="00B90CC8"/>
    <w:rsid w:val="00BA2ED4"/>
    <w:rsid w:val="00BA3BDE"/>
    <w:rsid w:val="00BA41B8"/>
    <w:rsid w:val="00BA4819"/>
    <w:rsid w:val="00BA488E"/>
    <w:rsid w:val="00BA4EB6"/>
    <w:rsid w:val="00BA76C6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8C0"/>
    <w:rsid w:val="00BD6C27"/>
    <w:rsid w:val="00BE0108"/>
    <w:rsid w:val="00BE439E"/>
    <w:rsid w:val="00BE66E2"/>
    <w:rsid w:val="00BF0479"/>
    <w:rsid w:val="00C0124F"/>
    <w:rsid w:val="00C02D0E"/>
    <w:rsid w:val="00C05DAC"/>
    <w:rsid w:val="00C0717F"/>
    <w:rsid w:val="00C10E49"/>
    <w:rsid w:val="00C141FF"/>
    <w:rsid w:val="00C212A6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79F5"/>
    <w:rsid w:val="00CB0D87"/>
    <w:rsid w:val="00CB3100"/>
    <w:rsid w:val="00CC00B6"/>
    <w:rsid w:val="00CC1E83"/>
    <w:rsid w:val="00CC26E2"/>
    <w:rsid w:val="00CC7861"/>
    <w:rsid w:val="00CD41FC"/>
    <w:rsid w:val="00CD6600"/>
    <w:rsid w:val="00CE007F"/>
    <w:rsid w:val="00CE11DA"/>
    <w:rsid w:val="00CF145C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531"/>
    <w:rsid w:val="00D30089"/>
    <w:rsid w:val="00D30203"/>
    <w:rsid w:val="00D3069F"/>
    <w:rsid w:val="00D31E63"/>
    <w:rsid w:val="00D33B85"/>
    <w:rsid w:val="00D3615D"/>
    <w:rsid w:val="00D45578"/>
    <w:rsid w:val="00D50571"/>
    <w:rsid w:val="00D51A3B"/>
    <w:rsid w:val="00D51B38"/>
    <w:rsid w:val="00D6036C"/>
    <w:rsid w:val="00D66F51"/>
    <w:rsid w:val="00D73A59"/>
    <w:rsid w:val="00D73AB4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5069A4"/>
  <w15:docId w15:val="{150D5752-EEF7-4779-B92F-D5298FD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subject/>
  <dc:creator>epappa</dc:creator>
  <cp:keywords/>
  <cp:lastModifiedBy>Koutsioumaris Marinos</cp:lastModifiedBy>
  <cp:revision>6</cp:revision>
  <cp:lastPrinted>2022-07-05T16:24:00Z</cp:lastPrinted>
  <dcterms:created xsi:type="dcterms:W3CDTF">2021-07-05T16:51:00Z</dcterms:created>
  <dcterms:modified xsi:type="dcterms:W3CDTF">2022-07-05T16:25:00Z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2021-07-05T09:12:05Z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f7dc942a-4e88-4513-bd30-a70919360af9</vt:lpwstr>
  </property>
  <property fmtid="{D5CDD505-2E9C-101B-9397-08002B2CF9AE}" pid="8" name="MSIP_Label_3b8d3c1f-739d-4b15-82f9-3af0fe19718a_ContentBits">
    <vt:lpwstr>0</vt:lpwstr>
  </property>
</Properties>
</file>